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AD" w:rsidRPr="00587B17" w:rsidRDefault="00A92CAD" w:rsidP="00A92CAD">
      <w:pPr>
        <w:rPr>
          <w:rFonts w:ascii="仿宋_GB2312" w:eastAsia="仿宋_GB2312" w:hAnsi="黑体" w:cs="仿宋"/>
          <w:sz w:val="32"/>
          <w:szCs w:val="32"/>
        </w:rPr>
      </w:pPr>
      <w:r w:rsidRPr="00587B17">
        <w:rPr>
          <w:rFonts w:ascii="仿宋_GB2312" w:eastAsia="仿宋_GB2312" w:hAnsi="黑体" w:cs="仿宋" w:hint="eastAsia"/>
          <w:sz w:val="32"/>
          <w:szCs w:val="32"/>
        </w:rPr>
        <w:t>附件3</w:t>
      </w:r>
    </w:p>
    <w:p w:rsidR="00A92CAD" w:rsidRDefault="00A92CAD" w:rsidP="00A92CAD">
      <w:pPr>
        <w:tabs>
          <w:tab w:val="left" w:pos="900"/>
        </w:tabs>
        <w:spacing w:line="500" w:lineRule="exact"/>
        <w:jc w:val="center"/>
        <w:rPr>
          <w:rFonts w:ascii="方正小标宋_GBK" w:eastAsia="方正小标宋_GBK" w:cs="FZXBSJW--GB1-0"/>
          <w:kern w:val="0"/>
          <w:sz w:val="44"/>
          <w:szCs w:val="44"/>
        </w:rPr>
      </w:pPr>
      <w:r w:rsidRPr="00BC511D">
        <w:rPr>
          <w:rFonts w:ascii="方正小标宋_GBK" w:eastAsia="方正小标宋_GBK" w:cs="FZXBSJW--GB1-0" w:hint="eastAsia"/>
          <w:kern w:val="0"/>
          <w:sz w:val="44"/>
          <w:szCs w:val="44"/>
        </w:rPr>
        <w:t>课题研究报告格式要求</w:t>
      </w:r>
    </w:p>
    <w:p w:rsidR="00A92CAD" w:rsidRDefault="00A92CAD" w:rsidP="00A92CAD">
      <w:pPr>
        <w:tabs>
          <w:tab w:val="left" w:pos="900"/>
        </w:tabs>
        <w:spacing w:line="500" w:lineRule="exact"/>
        <w:jc w:val="center"/>
        <w:rPr>
          <w:rFonts w:ascii="方正小标宋_GBK" w:eastAsia="方正小标宋_GBK" w:cs="FZXBSJW--GB1-0"/>
          <w:kern w:val="0"/>
          <w:sz w:val="44"/>
          <w:szCs w:val="44"/>
        </w:rPr>
      </w:pPr>
    </w:p>
    <w:p w:rsidR="00A92CAD" w:rsidRDefault="00A92CAD" w:rsidP="00A92CAD">
      <w:pPr>
        <w:autoSpaceDE w:val="0"/>
        <w:autoSpaceDN w:val="0"/>
        <w:adjustRightInd w:val="0"/>
        <w:ind w:firstLineChars="200" w:firstLine="640"/>
        <w:rPr>
          <w:rFonts w:ascii="黑体" w:eastAsia="黑体" w:hAnsiTheme="minorHAnsi" w:cs="黑体"/>
          <w:kern w:val="0"/>
          <w:sz w:val="32"/>
          <w:szCs w:val="32"/>
        </w:rPr>
      </w:pPr>
      <w:r>
        <w:rPr>
          <w:rFonts w:ascii="黑体" w:eastAsia="黑体" w:hAnsiTheme="minorHAnsi" w:cs="黑体" w:hint="eastAsia"/>
          <w:kern w:val="0"/>
          <w:sz w:val="32"/>
          <w:szCs w:val="32"/>
        </w:rPr>
        <w:t>一、课题研究报告结构</w:t>
      </w:r>
    </w:p>
    <w:p w:rsidR="00A92CAD" w:rsidRDefault="00A92CAD" w:rsidP="00A92CAD">
      <w:pPr>
        <w:autoSpaceDE w:val="0"/>
        <w:autoSpaceDN w:val="0"/>
        <w:adjustRightInd w:val="0"/>
        <w:ind w:firstLineChars="200" w:firstLine="640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课题研究报告应由封面、摘要、目录、正文以及参考文献</w:t>
      </w:r>
    </w:p>
    <w:p w:rsidR="00A92CAD" w:rsidRDefault="00A92CAD" w:rsidP="00A92CAD">
      <w:pPr>
        <w:autoSpaceDE w:val="0"/>
        <w:autoSpaceDN w:val="0"/>
        <w:adjustRightInd w:val="0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构成，各部分须按照此顺序撰写。若有基于本课题出版的著作、发表的文章、重要调研数据等资料可附后。</w:t>
      </w:r>
    </w:p>
    <w:p w:rsidR="00A92CAD" w:rsidRDefault="00A92CAD" w:rsidP="00A92CAD">
      <w:pPr>
        <w:autoSpaceDE w:val="0"/>
        <w:autoSpaceDN w:val="0"/>
        <w:adjustRightInd w:val="0"/>
        <w:ind w:firstLineChars="200" w:firstLine="640"/>
        <w:rPr>
          <w:rFonts w:ascii="黑体" w:eastAsia="黑体" w:hAnsiTheme="minorHAnsi" w:cs="黑体"/>
          <w:kern w:val="0"/>
          <w:sz w:val="32"/>
          <w:szCs w:val="32"/>
        </w:rPr>
      </w:pPr>
      <w:r>
        <w:rPr>
          <w:rFonts w:ascii="黑体" w:eastAsia="黑体" w:hAnsiTheme="minorHAnsi" w:cs="黑体" w:hint="eastAsia"/>
          <w:kern w:val="0"/>
          <w:sz w:val="32"/>
          <w:szCs w:val="32"/>
        </w:rPr>
        <w:t>二、课题研究报告格式</w:t>
      </w:r>
    </w:p>
    <w:p w:rsidR="00A92CAD" w:rsidRDefault="00A92CAD" w:rsidP="00A92CAD">
      <w:pPr>
        <w:autoSpaceDE w:val="0"/>
        <w:autoSpaceDN w:val="0"/>
        <w:adjustRightInd w:val="0"/>
        <w:ind w:firstLineChars="200" w:firstLine="640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（一）主标题使用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二号方正小标宋简体、加粗、居中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。</w:t>
      </w:r>
    </w:p>
    <w:p w:rsidR="00A92CAD" w:rsidRDefault="00A92CAD" w:rsidP="00A92CAD">
      <w:pPr>
        <w:autoSpaceDE w:val="0"/>
        <w:autoSpaceDN w:val="0"/>
        <w:adjustRightInd w:val="0"/>
        <w:ind w:firstLineChars="200" w:firstLine="640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（二）课题研究报告一级标题使用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一、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，二级标题使</w:t>
      </w:r>
    </w:p>
    <w:p w:rsidR="00A92CAD" w:rsidRDefault="00A92CAD" w:rsidP="00A92CAD">
      <w:pPr>
        <w:autoSpaceDE w:val="0"/>
        <w:autoSpaceDN w:val="0"/>
        <w:adjustRightInd w:val="0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（一）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，三级标题使用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宋体" w:hAnsiTheme="minorHAnsi" w:cs="宋体"/>
          <w:kern w:val="0"/>
          <w:sz w:val="32"/>
          <w:szCs w:val="32"/>
        </w:rPr>
        <w:t>1.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，四级标题使用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（</w:t>
      </w:r>
      <w:r>
        <w:rPr>
          <w:rFonts w:ascii="宋体" w:hAnsiTheme="minorHAnsi" w:cs="宋体"/>
          <w:kern w:val="0"/>
          <w:sz w:val="32"/>
          <w:szCs w:val="32"/>
        </w:rPr>
        <w:t>1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）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。</w:t>
      </w:r>
    </w:p>
    <w:p w:rsidR="00A92CAD" w:rsidRDefault="00A92CAD" w:rsidP="00A92CAD">
      <w:pPr>
        <w:autoSpaceDE w:val="0"/>
        <w:autoSpaceDN w:val="0"/>
        <w:adjustRightInd w:val="0"/>
        <w:ind w:firstLineChars="200" w:firstLine="640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（三）摘要使用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三号楷体</w:t>
      </w:r>
      <w:r>
        <w:rPr>
          <w:rFonts w:ascii="宋体" w:hAnsiTheme="minorHAnsi" w:cs="宋体"/>
          <w:kern w:val="0"/>
          <w:sz w:val="32"/>
          <w:szCs w:val="32"/>
        </w:rPr>
        <w:t>_GB2312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，字数在</w:t>
      </w:r>
      <w:r>
        <w:rPr>
          <w:rFonts w:ascii="宋体" w:hAnsiTheme="minorHAnsi" w:cs="宋体"/>
          <w:kern w:val="0"/>
          <w:sz w:val="32"/>
          <w:szCs w:val="32"/>
        </w:rPr>
        <w:t xml:space="preserve">1000 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字以</w:t>
      </w:r>
    </w:p>
    <w:p w:rsidR="00A92CAD" w:rsidRDefault="00A92CAD" w:rsidP="00A92CAD">
      <w:pPr>
        <w:autoSpaceDE w:val="0"/>
        <w:autoSpaceDN w:val="0"/>
        <w:adjustRightInd w:val="0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内；一级标题使用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三号黑体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；二级标题使用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三号楷体</w:t>
      </w:r>
      <w:r>
        <w:rPr>
          <w:rFonts w:ascii="宋体" w:hAnsiTheme="minorHAnsi" w:cs="宋体"/>
          <w:kern w:val="0"/>
          <w:sz w:val="32"/>
          <w:szCs w:val="32"/>
        </w:rPr>
        <w:t>_GB2312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；三级标题使用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三号仿宋</w:t>
      </w:r>
      <w:r>
        <w:rPr>
          <w:rFonts w:ascii="宋体" w:hAnsiTheme="minorHAnsi" w:cs="宋体"/>
          <w:kern w:val="0"/>
          <w:sz w:val="32"/>
          <w:szCs w:val="32"/>
        </w:rPr>
        <w:t>_GB2312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、加粗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；四级标题使用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三号仿宋</w:t>
      </w:r>
      <w:r>
        <w:rPr>
          <w:rFonts w:ascii="宋体" w:hAnsiTheme="minorHAnsi" w:cs="宋体"/>
          <w:kern w:val="0"/>
          <w:sz w:val="32"/>
          <w:szCs w:val="32"/>
        </w:rPr>
        <w:t>_GB2312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；正文使用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三号仿宋</w:t>
      </w:r>
      <w:r>
        <w:rPr>
          <w:rFonts w:ascii="宋体" w:hAnsiTheme="minorHAnsi" w:cs="宋体"/>
          <w:kern w:val="0"/>
          <w:sz w:val="32"/>
          <w:szCs w:val="32"/>
        </w:rPr>
        <w:t>_GB2312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。</w:t>
      </w:r>
    </w:p>
    <w:p w:rsidR="00A92CAD" w:rsidRDefault="00A92CAD" w:rsidP="00A92CAD">
      <w:pPr>
        <w:wordWrap w:val="0"/>
        <w:autoSpaceDE w:val="0"/>
        <w:autoSpaceDN w:val="0"/>
        <w:adjustRightInd w:val="0"/>
        <w:ind w:firstLineChars="200" w:firstLine="640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（四）参考文献应按照《文后参考文献著录规则》（</w:t>
      </w:r>
      <w:r>
        <w:rPr>
          <w:rFonts w:ascii="宋体" w:hAnsiTheme="minorHAnsi" w:cs="宋体"/>
          <w:kern w:val="0"/>
          <w:sz w:val="32"/>
          <w:szCs w:val="32"/>
        </w:rPr>
        <w:t>GB/T7714-2005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）进行著录；参考文献标题使用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四号黑体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，参考文献内容使用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四号仿宋</w:t>
      </w:r>
      <w:r>
        <w:rPr>
          <w:rFonts w:ascii="宋体" w:hAnsiTheme="minorHAnsi" w:cs="宋体"/>
          <w:kern w:val="0"/>
          <w:sz w:val="32"/>
          <w:szCs w:val="32"/>
        </w:rPr>
        <w:t>_GB2312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、加粗、左对齐</w:t>
      </w:r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。</w:t>
      </w:r>
    </w:p>
    <w:p w:rsidR="00A92CAD" w:rsidRDefault="00A92CAD" w:rsidP="00A92CAD">
      <w:pPr>
        <w:wordWrap w:val="0"/>
        <w:autoSpaceDE w:val="0"/>
        <w:autoSpaceDN w:val="0"/>
        <w:adjustRightInd w:val="0"/>
        <w:ind w:firstLineChars="200" w:firstLine="640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（五）所有数字和字母</w:t>
      </w:r>
      <w:bookmarkStart w:id="0" w:name="_GoBack"/>
      <w:bookmarkEnd w:id="0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字体使用</w:t>
      </w:r>
      <w:r>
        <w:rPr>
          <w:rFonts w:ascii="宋体" w:hAnsiTheme="minorHAnsi" w:cs="宋体" w:hint="eastAsia"/>
          <w:kern w:val="0"/>
          <w:sz w:val="32"/>
          <w:szCs w:val="32"/>
        </w:rPr>
        <w:t>“</w:t>
      </w:r>
      <w:r>
        <w:rPr>
          <w:rFonts w:ascii="宋体" w:hAnsiTheme="minorHAnsi" w:cs="宋体"/>
          <w:kern w:val="0"/>
          <w:sz w:val="32"/>
          <w:szCs w:val="32"/>
        </w:rPr>
        <w:t xml:space="preserve">Times </w:t>
      </w:r>
      <w:proofErr w:type="spellStart"/>
      <w:r>
        <w:rPr>
          <w:rFonts w:ascii="宋体" w:hAnsiTheme="minorHAnsi" w:cs="宋体"/>
          <w:kern w:val="0"/>
          <w:sz w:val="32"/>
          <w:szCs w:val="32"/>
        </w:rPr>
        <w:t>NewRoman</w:t>
      </w:r>
      <w:proofErr w:type="spellEnd"/>
      <w:r>
        <w:rPr>
          <w:rFonts w:ascii="宋体" w:hAnsiTheme="minorHAnsi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。</w:t>
      </w:r>
    </w:p>
    <w:p w:rsidR="00A92CAD" w:rsidRPr="00BC511D" w:rsidRDefault="00A92CAD" w:rsidP="00A92CAD">
      <w:pPr>
        <w:autoSpaceDE w:val="0"/>
        <w:autoSpaceDN w:val="0"/>
        <w:adjustRightInd w:val="0"/>
        <w:ind w:firstLineChars="200" w:firstLine="640"/>
        <w:rPr>
          <w:rFonts w:ascii="方正小标宋_GBK" w:eastAsia="方正小标宋_GBK" w:hAnsi="仿宋" w:cs="仿宋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（六）行间距为固定值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 xml:space="preserve"> </w:t>
      </w:r>
      <w:r>
        <w:rPr>
          <w:rFonts w:ascii="宋体" w:hAnsiTheme="minorHAnsi" w:cs="宋体"/>
          <w:kern w:val="0"/>
          <w:sz w:val="32"/>
          <w:szCs w:val="32"/>
        </w:rPr>
        <w:t xml:space="preserve">28 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磅。</w:t>
      </w:r>
    </w:p>
    <w:p w:rsidR="007701B0" w:rsidRPr="00A92CAD" w:rsidRDefault="007701B0"/>
    <w:sectPr w:rsidR="007701B0" w:rsidRPr="00A92CAD">
      <w:headerReference w:type="default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652" w:rsidRDefault="00526652" w:rsidP="00A92CAD">
      <w:r>
        <w:separator/>
      </w:r>
    </w:p>
  </w:endnote>
  <w:endnote w:type="continuationSeparator" w:id="0">
    <w:p w:rsidR="00526652" w:rsidRDefault="00526652" w:rsidP="00A9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BSJW--GB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2B8" w:rsidRDefault="00526652" w:rsidP="0087092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652" w:rsidRDefault="00526652" w:rsidP="00A92CAD">
      <w:r>
        <w:separator/>
      </w:r>
    </w:p>
  </w:footnote>
  <w:footnote w:type="continuationSeparator" w:id="0">
    <w:p w:rsidR="00526652" w:rsidRDefault="00526652" w:rsidP="00A92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2B8" w:rsidRDefault="00526652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EC"/>
    <w:rsid w:val="00152620"/>
    <w:rsid w:val="00203EEC"/>
    <w:rsid w:val="00206C28"/>
    <w:rsid w:val="003A7AFD"/>
    <w:rsid w:val="004A288E"/>
    <w:rsid w:val="00526652"/>
    <w:rsid w:val="00587B17"/>
    <w:rsid w:val="007701B0"/>
    <w:rsid w:val="007B2E0F"/>
    <w:rsid w:val="00853B0D"/>
    <w:rsid w:val="009604D4"/>
    <w:rsid w:val="00A92CAD"/>
    <w:rsid w:val="00BD1CF2"/>
    <w:rsid w:val="00C35C2E"/>
    <w:rsid w:val="00D34976"/>
    <w:rsid w:val="00E6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F72C50-202D-44FA-A8FC-82F59205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C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C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C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4</cp:revision>
  <dcterms:created xsi:type="dcterms:W3CDTF">2025-08-20T00:56:00Z</dcterms:created>
  <dcterms:modified xsi:type="dcterms:W3CDTF">2025-08-20T01:09:00Z</dcterms:modified>
</cp:coreProperties>
</file>