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方正小标宋简体" w:hAnsi="宋体" w:eastAsia="方正小标宋简体"/>
          <w:sz w:val="32"/>
          <w:szCs w:val="28"/>
        </w:rPr>
      </w:pPr>
      <w:r>
        <w:rPr>
          <w:rFonts w:hint="eastAsia" w:ascii="方正小标宋简体" w:hAnsi="宋体" w:eastAsia="方正小标宋简体"/>
          <w:sz w:val="28"/>
          <w:szCs w:val="24"/>
        </w:rPr>
        <w:t>附件：</w:t>
      </w:r>
      <w:r>
        <w:rPr>
          <w:rFonts w:hint="eastAsia" w:ascii="方正小标宋简体" w:hAnsi="宋体" w:eastAsia="方正小标宋简体"/>
          <w:sz w:val="28"/>
          <w:szCs w:val="24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2"/>
          <w:szCs w:val="28"/>
          <w:lang w:val="en-US" w:eastAsia="zh-CN"/>
        </w:rPr>
        <w:t>山东卫生人力资源管理协会</w:t>
      </w:r>
      <w:r>
        <w:rPr>
          <w:rFonts w:hint="eastAsia" w:ascii="方正小标宋简体" w:hAnsi="宋体" w:eastAsia="方正小标宋简体"/>
          <w:sz w:val="32"/>
          <w:szCs w:val="28"/>
          <w:u w:val="single"/>
        </w:rPr>
        <w:t xml:space="preserve">            </w:t>
      </w:r>
      <w:r>
        <w:rPr>
          <w:rFonts w:hint="eastAsia" w:ascii="方正小标宋简体" w:hAnsi="宋体" w:eastAsia="方正小标宋简体"/>
          <w:sz w:val="32"/>
          <w:szCs w:val="28"/>
        </w:rPr>
        <w:t>专业委员会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/>
          <w:sz w:val="32"/>
          <w:szCs w:val="28"/>
        </w:rPr>
      </w:pPr>
      <w:r>
        <w:rPr>
          <w:rFonts w:hint="eastAsia" w:ascii="方正小标宋简体" w:hAnsi="宋体" w:eastAsia="方正小标宋简体"/>
          <w:sz w:val="32"/>
          <w:szCs w:val="28"/>
        </w:rPr>
        <w:t>学术会议经费</w:t>
      </w:r>
      <w:r>
        <w:rPr>
          <w:rFonts w:hint="eastAsia" w:ascii="方正小标宋简体" w:hAnsi="宋体" w:eastAsia="方正小标宋简体"/>
          <w:sz w:val="32"/>
          <w:szCs w:val="28"/>
          <w:lang w:val="en-US" w:eastAsia="zh-CN"/>
        </w:rPr>
        <w:t>预</w:t>
      </w:r>
      <w:r>
        <w:rPr>
          <w:rFonts w:hint="eastAsia" w:ascii="方正小标宋简体" w:hAnsi="宋体" w:eastAsia="方正小标宋简体"/>
          <w:sz w:val="32"/>
          <w:szCs w:val="28"/>
        </w:rPr>
        <w:t>算表</w:t>
      </w:r>
    </w:p>
    <w:tbl>
      <w:tblPr>
        <w:tblStyle w:val="5"/>
        <w:tblpPr w:leftFromText="180" w:rightFromText="180" w:vertAnchor="text" w:horzAnchor="margin" w:tblpX="10" w:tblpY="54"/>
        <w:tblW w:w="86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438"/>
        <w:gridCol w:w="1443"/>
        <w:gridCol w:w="1442"/>
        <w:gridCol w:w="1426"/>
        <w:gridCol w:w="17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8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预计</w:t>
            </w:r>
            <w:r>
              <w:rPr>
                <w:rFonts w:hint="eastAsia" w:ascii="宋体" w:hAnsi="宋体"/>
                <w:b/>
                <w:sz w:val="28"/>
              </w:rPr>
              <w:t>时间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预计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</w:rPr>
              <w:t>：</w:t>
            </w:r>
            <w:r>
              <w:rPr>
                <w:rFonts w:ascii="宋体" w:hAnsi="宋体"/>
                <w:sz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</w:rPr>
              <w:t>年</w:t>
            </w:r>
            <w:r>
              <w:rPr>
                <w:rFonts w:ascii="宋体" w:hAnsi="宋体"/>
                <w:sz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</w:rPr>
              <w:t>月</w:t>
            </w:r>
            <w:r>
              <w:rPr>
                <w:rFonts w:ascii="宋体" w:hAnsi="宋体"/>
                <w:sz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8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会议地点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预计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8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会议名称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预计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</w:rPr>
              <w:t>：</w:t>
            </w:r>
          </w:p>
        </w:tc>
      </w:tr>
      <w:tr>
        <w:trPr>
          <w:trHeight w:val="679" w:hRule="exact"/>
        </w:trPr>
        <w:tc>
          <w:tcPr>
            <w:tcW w:w="86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b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参会人数（预计）：</w:t>
            </w:r>
          </w:p>
        </w:tc>
      </w:tr>
      <w:tr>
        <w:trPr>
          <w:trHeight w:val="1351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会议预算</w:t>
            </w:r>
          </w:p>
        </w:tc>
        <w:tc>
          <w:tcPr>
            <w:tcW w:w="753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元</w:t>
            </w:r>
          </w:p>
        </w:tc>
      </w:tr>
      <w:tr>
        <w:trPr>
          <w:trHeight w:val="679" w:hRule="exact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会议支出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>初步</w:t>
            </w:r>
            <w:r>
              <w:rPr>
                <w:rFonts w:hint="eastAsia" w:ascii="宋体" w:hAnsi="宋体"/>
                <w:b/>
                <w:sz w:val="28"/>
                <w:lang w:eastAsia="zh-CN"/>
              </w:rPr>
              <w:t>）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元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劳务费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餐饮费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场地费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设备租赁费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车辆租赁费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交通费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资料印刷费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82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快递邮寄费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制作搭建费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网络直播费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学分费</w:t>
            </w:r>
          </w:p>
        </w:tc>
      </w:tr>
      <w:tr>
        <w:trPr>
          <w:trHeight w:val="679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679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办公用品费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照相费用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836" w:hRule="exac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会议结余</w:t>
            </w:r>
          </w:p>
        </w:tc>
        <w:tc>
          <w:tcPr>
            <w:tcW w:w="7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元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 w:val="0"/>
        <w:snapToGrid w:val="0"/>
        <w:spacing w:before="9"/>
        <w:ind w:left="0"/>
        <w:textAlignment w:val="auto"/>
        <w:rPr>
          <w:rFonts w:asciiTheme="minorEastAsia" w:hAnsiTheme="minorEastAsia" w:eastAsiaTheme="minorEastAsia"/>
          <w:sz w:val="6"/>
          <w:szCs w:val="6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eastAsia="仿宋_GB2312"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eastAsia="仿宋_GB2312"/>
          <w:sz w:val="28"/>
          <w:szCs w:val="22"/>
          <w:lang w:val="en-US" w:eastAsia="zh-CN"/>
        </w:rPr>
      </w:pPr>
      <w:r>
        <w:rPr>
          <w:rFonts w:hint="eastAsia" w:ascii="仿宋_GB2312" w:eastAsia="仿宋_GB2312"/>
          <w:sz w:val="28"/>
          <w:szCs w:val="22"/>
          <w:lang w:val="en-US" w:eastAsia="zh-CN"/>
        </w:rPr>
        <w:t>注：1.除劳务费外，会议支出总额原则上不超过500元/人/天；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eastAsia="仿宋_GB2312"/>
          <w:sz w:val="28"/>
          <w:szCs w:val="22"/>
          <w:lang w:val="en-US" w:eastAsia="zh-CN"/>
        </w:rPr>
      </w:pPr>
      <w:r>
        <w:rPr>
          <w:rFonts w:hint="eastAsia" w:ascii="仿宋_GB2312" w:eastAsia="仿宋_GB2312"/>
          <w:sz w:val="28"/>
          <w:szCs w:val="22"/>
          <w:lang w:val="en-US" w:eastAsia="zh-CN"/>
        </w:rPr>
        <w:t>2.住宿费执行山东省省直机关工作人员差旅住宿费标准；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eastAsia="仿宋_GB2312"/>
          <w:sz w:val="28"/>
          <w:szCs w:val="22"/>
          <w:lang w:val="en-US" w:eastAsia="zh-CN"/>
        </w:rPr>
      </w:pPr>
      <w:r>
        <w:rPr>
          <w:rFonts w:hint="eastAsia" w:ascii="仿宋_GB2312" w:eastAsia="仿宋_GB2312"/>
          <w:sz w:val="28"/>
          <w:szCs w:val="22"/>
          <w:lang w:val="en-US" w:eastAsia="zh-CN"/>
        </w:rPr>
        <w:t>3.餐饮费标准为100元/人/次；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240" w:lineRule="auto"/>
        <w:jc w:val="right"/>
        <w:textAlignment w:val="auto"/>
        <w:rPr>
          <w:rFonts w:hint="default" w:ascii="仿宋_GB2312" w:eastAsia="仿宋_GB2312"/>
          <w:sz w:val="24"/>
          <w:szCs w:val="21"/>
          <w:lang w:val="en-US" w:eastAsia="zh-CN"/>
        </w:rPr>
      </w:pPr>
      <w:r>
        <w:rPr>
          <w:rFonts w:hint="eastAsia" w:ascii="仿宋_GB2312" w:eastAsia="仿宋_GB2312"/>
          <w:sz w:val="28"/>
          <w:szCs w:val="22"/>
          <w:lang w:val="en-US" w:eastAsia="zh-CN"/>
        </w:rPr>
        <w:t>4.会议结余为预算总额的8%。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YjE0OTljOGU2NmQ4NzBhZTdmM2RmN2Q3ZDE2MTYifQ=="/>
  </w:docVars>
  <w:rsids>
    <w:rsidRoot w:val="47BB118B"/>
    <w:rsid w:val="000029D6"/>
    <w:rsid w:val="000060AA"/>
    <w:rsid w:val="000F4053"/>
    <w:rsid w:val="00121541"/>
    <w:rsid w:val="002D40B7"/>
    <w:rsid w:val="0034514B"/>
    <w:rsid w:val="00393735"/>
    <w:rsid w:val="003A509A"/>
    <w:rsid w:val="003F0CC0"/>
    <w:rsid w:val="0043260E"/>
    <w:rsid w:val="004C35B0"/>
    <w:rsid w:val="00522532"/>
    <w:rsid w:val="006D28D6"/>
    <w:rsid w:val="0075692D"/>
    <w:rsid w:val="00777E60"/>
    <w:rsid w:val="007D39A3"/>
    <w:rsid w:val="007E1DFC"/>
    <w:rsid w:val="007F708F"/>
    <w:rsid w:val="009845D5"/>
    <w:rsid w:val="009851E8"/>
    <w:rsid w:val="00995485"/>
    <w:rsid w:val="00995BA2"/>
    <w:rsid w:val="00AC22D8"/>
    <w:rsid w:val="00B44CB9"/>
    <w:rsid w:val="00B9273E"/>
    <w:rsid w:val="00CB624D"/>
    <w:rsid w:val="00CF30CC"/>
    <w:rsid w:val="00DC01F5"/>
    <w:rsid w:val="00E2764A"/>
    <w:rsid w:val="00F15A15"/>
    <w:rsid w:val="00F561C6"/>
    <w:rsid w:val="00FC7A63"/>
    <w:rsid w:val="019B2E05"/>
    <w:rsid w:val="16E42327"/>
    <w:rsid w:val="20566AF7"/>
    <w:rsid w:val="253B4663"/>
    <w:rsid w:val="2636493E"/>
    <w:rsid w:val="30FF1680"/>
    <w:rsid w:val="3502519D"/>
    <w:rsid w:val="3A404BA1"/>
    <w:rsid w:val="3BB16833"/>
    <w:rsid w:val="47BB118B"/>
    <w:rsid w:val="4F0A20B3"/>
    <w:rsid w:val="5A51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114"/>
      <w:jc w:val="left"/>
    </w:pPr>
    <w:rPr>
      <w:rFonts w:ascii="宋体" w:cs="宋体"/>
      <w:kern w:val="0"/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221</Words>
  <Characters>230</Characters>
  <Lines>2</Lines>
  <Paragraphs>1</Paragraphs>
  <TotalTime>3</TotalTime>
  <ScaleCrop>false</ScaleCrop>
  <LinksUpToDate>false</LinksUpToDate>
  <CharactersWithSpaces>291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2021-12-01T06:57:00Z</dcterms:created>
  <dc:creator>willchen</dc:creator>
  <cp:lastModifiedBy>安佰悦</cp:lastModifiedBy>
  <dcterms:modified xsi:type="dcterms:W3CDTF">2024-03-12T08:50:44Z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827E43B2CAEE4DA4B14344E882957B67_12</vt:lpwstr>
  </property>
</Properties>
</file>