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after="40" w:line="240" w:lineRule="auto"/>
        <w:ind w:firstLine="0"/>
        <w:jc w:val="center"/>
        <w:rPr>
          <w:rFonts w:hint="eastAsia" w:ascii="方正仿宋" w:hAnsi="方正仿宋" w:eastAsia="方正仿宋" w:cs="方正仿宋"/>
          <w:b/>
          <w:bCs/>
          <w:color w:val="000000"/>
          <w:sz w:val="36"/>
          <w:szCs w:val="36"/>
          <w:lang w:val="en-US" w:eastAsia="zh-CN"/>
        </w:rPr>
      </w:pPr>
    </w:p>
    <w:p>
      <w:pPr>
        <w:pStyle w:val="5"/>
        <w:adjustRightInd w:val="0"/>
        <w:snapToGrid w:val="0"/>
        <w:spacing w:after="40" w:line="240" w:lineRule="auto"/>
        <w:ind w:firstLine="0"/>
        <w:jc w:val="center"/>
        <w:rPr>
          <w:rFonts w:ascii="方正仿宋" w:hAnsi="方正仿宋" w:eastAsia="方正仿宋" w:cs="方正仿宋"/>
          <w:b/>
          <w:bCs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仿宋" w:hAnsi="方正仿宋" w:eastAsia="方正仿宋" w:cs="方正仿宋"/>
          <w:b/>
          <w:bCs/>
          <w:color w:val="000000"/>
          <w:sz w:val="36"/>
          <w:szCs w:val="36"/>
          <w:lang w:val="en-US" w:eastAsia="zh-CN"/>
        </w:rPr>
        <w:t>山东卫生人力资源管理协会</w:t>
      </w:r>
      <w:r>
        <w:rPr>
          <w:rFonts w:hint="eastAsia" w:ascii="方正仿宋" w:hAnsi="方正仿宋" w:eastAsia="方正仿宋" w:cs="方正仿宋"/>
          <w:b/>
          <w:bCs/>
          <w:color w:val="000000"/>
          <w:sz w:val="36"/>
          <w:szCs w:val="36"/>
          <w:u w:val="single"/>
          <w:lang w:val="en-US" w:eastAsia="zh-CN"/>
        </w:rPr>
        <w:t xml:space="preserve">  </w:t>
      </w:r>
      <w:r>
        <w:rPr>
          <w:rFonts w:ascii="方正仿宋" w:hAnsi="方正仿宋" w:eastAsia="方正仿宋" w:cs="方正仿宋"/>
          <w:b/>
          <w:bCs/>
          <w:color w:val="00000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仿宋" w:hAnsi="方正仿宋" w:eastAsia="方正仿宋" w:cs="方正仿宋"/>
          <w:b/>
          <w:bCs/>
          <w:color w:val="000000"/>
          <w:sz w:val="36"/>
          <w:szCs w:val="36"/>
          <w:u w:val="single"/>
          <w:lang w:val="en-US" w:eastAsia="zh-CN"/>
        </w:rPr>
        <w:t xml:space="preserve">  </w:t>
      </w:r>
      <w:r>
        <w:rPr>
          <w:rFonts w:ascii="方正仿宋" w:hAnsi="方正仿宋" w:eastAsia="方正仿宋" w:cs="方正仿宋"/>
          <w:b/>
          <w:bCs/>
          <w:color w:val="00000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仿宋" w:hAnsi="方正仿宋" w:eastAsia="方正仿宋" w:cs="方正仿宋"/>
          <w:b/>
          <w:bCs/>
          <w:color w:val="00000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仿宋" w:hAnsi="方正仿宋" w:eastAsia="方正仿宋" w:cs="方正仿宋"/>
          <w:b/>
          <w:bCs/>
          <w:color w:val="000000"/>
          <w:sz w:val="36"/>
          <w:szCs w:val="36"/>
          <w:lang w:val="en-US" w:eastAsia="zh-CN"/>
        </w:rPr>
        <w:t>委员会</w:t>
      </w:r>
    </w:p>
    <w:p>
      <w:pPr>
        <w:pStyle w:val="5"/>
        <w:adjustRightInd w:val="0"/>
        <w:snapToGrid w:val="0"/>
        <w:spacing w:after="40" w:line="240" w:lineRule="auto"/>
        <w:ind w:firstLine="0"/>
        <w:jc w:val="center"/>
        <w:rPr>
          <w:rFonts w:ascii="方正仿宋" w:hAnsi="方正仿宋" w:eastAsia="方正仿宋" w:cs="方正仿宋"/>
          <w:b/>
          <w:bCs/>
          <w:color w:val="000000"/>
          <w:szCs w:val="36"/>
        </w:rPr>
      </w:pPr>
      <w:r>
        <w:rPr>
          <w:rFonts w:hint="eastAsia" w:ascii="方正仿宋" w:hAnsi="方正仿宋" w:eastAsia="方正仿宋" w:cs="方正仿宋"/>
          <w:b/>
          <w:bCs/>
          <w:color w:val="000000"/>
          <w:sz w:val="36"/>
          <w:szCs w:val="36"/>
          <w:lang w:val="en-US" w:eastAsia="zh-CN"/>
        </w:rPr>
        <w:t>委员推荐表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464"/>
        <w:gridCol w:w="659"/>
        <w:gridCol w:w="1049"/>
        <w:gridCol w:w="1134"/>
        <w:gridCol w:w="569"/>
        <w:gridCol w:w="706"/>
        <w:gridCol w:w="701"/>
        <w:gridCol w:w="9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65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360" w:lineRule="auto"/>
              <w:ind w:firstLine="0"/>
              <w:jc w:val="center"/>
              <w:rPr>
                <w:rFonts w:ascii="仿宋" w:hAnsi="仿宋" w:eastAsia="仿宋" w:cs="方正仿宋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姓 名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360" w:lineRule="auto"/>
              <w:ind w:firstLine="0"/>
              <w:jc w:val="center"/>
              <w:rPr>
                <w:rFonts w:ascii="仿宋" w:hAnsi="仿宋" w:eastAsia="仿宋" w:cs="方正仿宋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性别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360" w:lineRule="auto"/>
              <w:ind w:firstLine="0"/>
              <w:jc w:val="center"/>
              <w:rPr>
                <w:rFonts w:ascii="仿宋" w:hAnsi="仿宋" w:eastAsia="仿宋" w:cs="方正仿宋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出生年月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360" w:lineRule="auto"/>
              <w:ind w:firstLine="0"/>
              <w:jc w:val="center"/>
              <w:rPr>
                <w:rFonts w:ascii="仿宋" w:hAnsi="仿宋" w:eastAsia="仿宋" w:cs="方正仿宋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民族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exact"/>
          <w:jc w:val="center"/>
        </w:trPr>
        <w:tc>
          <w:tcPr>
            <w:tcW w:w="65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360" w:lineRule="auto"/>
              <w:ind w:firstLine="0"/>
              <w:jc w:val="center"/>
              <w:rPr>
                <w:rFonts w:ascii="仿宋" w:hAnsi="仿宋" w:eastAsia="仿宋" w:cs="方正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360" w:lineRule="auto"/>
              <w:ind w:firstLine="0"/>
              <w:jc w:val="center"/>
              <w:rPr>
                <w:rFonts w:ascii="仿宋" w:hAnsi="仿宋" w:eastAsia="仿宋" w:cs="方正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360" w:lineRule="auto"/>
              <w:ind w:firstLine="0"/>
              <w:jc w:val="center"/>
              <w:rPr>
                <w:rFonts w:ascii="仿宋" w:hAnsi="仿宋" w:eastAsia="仿宋" w:cs="方正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  <w:lang w:eastAsia="zh-CN"/>
              </w:rPr>
              <w:t>职务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" w:hAnsi="仿宋" w:eastAsia="仿宋" w:cs="方正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  <w:lang w:eastAsia="zh-CN"/>
              </w:rPr>
              <w:t>职称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exact"/>
          <w:jc w:val="center"/>
        </w:trPr>
        <w:tc>
          <w:tcPr>
            <w:tcW w:w="65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360" w:lineRule="auto"/>
              <w:ind w:firstLine="0"/>
              <w:jc w:val="center"/>
              <w:rPr>
                <w:rFonts w:ascii="仿宋" w:hAnsi="仿宋" w:eastAsia="仿宋" w:cs="方正仿宋"/>
                <w:sz w:val="24"/>
                <w:lang w:eastAsia="zh-CN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  <w:lang w:eastAsia="zh-CN"/>
              </w:rPr>
              <w:t>从事专业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360" w:lineRule="auto"/>
              <w:ind w:firstLine="0"/>
              <w:jc w:val="center"/>
              <w:rPr>
                <w:rFonts w:ascii="仿宋" w:hAnsi="仿宋" w:eastAsia="仿宋" w:cs="方正仿宋"/>
                <w:sz w:val="24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" w:hAnsi="仿宋" w:eastAsia="仿宋" w:cs="方正仿宋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从事本专业年限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360" w:lineRule="auto"/>
              <w:ind w:firstLine="0"/>
              <w:jc w:val="center"/>
              <w:rPr>
                <w:rFonts w:ascii="仿宋" w:hAnsi="仿宋" w:eastAsia="仿宋" w:cs="方正仿宋"/>
                <w:sz w:val="24"/>
                <w:lang w:eastAsia="zh-CN"/>
              </w:rPr>
            </w:pP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移动电话</w:t>
            </w: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57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" w:hAnsi="仿宋" w:eastAsia="PMingLiU" w:cs="方正仿宋"/>
                <w:sz w:val="24"/>
                <w:lang w:eastAsia="zh-CN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主要</w:t>
            </w:r>
            <w:r>
              <w:rPr>
                <w:rFonts w:hint="eastAsia" w:ascii="仿宋" w:hAnsi="仿宋" w:eastAsia="仿宋" w:cs="方正仿宋"/>
                <w:color w:val="000000"/>
                <w:sz w:val="24"/>
                <w:lang w:eastAsia="zh-CN"/>
              </w:rPr>
              <w:t>学习</w:t>
            </w: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及工作</w:t>
            </w:r>
            <w:r>
              <w:rPr>
                <w:rFonts w:hint="eastAsia" w:ascii="仿宋" w:hAnsi="仿宋" w:eastAsia="仿宋" w:cs="方正仿宋"/>
                <w:color w:val="000000"/>
                <w:sz w:val="24"/>
                <w:lang w:eastAsia="zh-CN"/>
              </w:rPr>
              <w:t>经历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  <w:r>
              <w:rPr>
                <w:rFonts w:hint="eastAsia" w:ascii="仿宋" w:hAnsi="仿宋" w:eastAsia="仿宋" w:cs="方正仿宋"/>
                <w:sz w:val="24"/>
                <w:szCs w:val="28"/>
              </w:rPr>
              <w:t>时间</w:t>
            </w:r>
          </w:p>
        </w:tc>
        <w:tc>
          <w:tcPr>
            <w:tcW w:w="1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  <w:r>
              <w:rPr>
                <w:rFonts w:hint="eastAsia" w:ascii="仿宋" w:hAnsi="仿宋" w:eastAsia="仿宋" w:cs="方正仿宋"/>
                <w:sz w:val="24"/>
                <w:szCs w:val="28"/>
              </w:rPr>
              <w:t>单位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  <w:r>
              <w:rPr>
                <w:rFonts w:hint="eastAsia" w:ascii="仿宋" w:hAnsi="仿宋" w:eastAsia="仿宋" w:cs="方正仿宋"/>
                <w:sz w:val="24"/>
                <w:szCs w:val="28"/>
              </w:rPr>
              <w:t>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57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仿宋" w:hAnsi="仿宋" w:eastAsia="仿宋" w:cs="方正仿宋"/>
                <w:color w:val="000000"/>
                <w:sz w:val="24"/>
              </w:rPr>
            </w:pP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  <w:tc>
          <w:tcPr>
            <w:tcW w:w="1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57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仿宋" w:hAnsi="仿宋" w:eastAsia="仿宋" w:cs="方正仿宋"/>
                <w:color w:val="000000"/>
                <w:sz w:val="24"/>
              </w:rPr>
            </w:pP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  <w:tc>
          <w:tcPr>
            <w:tcW w:w="1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57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仿宋" w:hAnsi="仿宋" w:eastAsia="仿宋" w:cs="方正仿宋"/>
                <w:color w:val="000000"/>
                <w:sz w:val="24"/>
              </w:rPr>
            </w:pP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  <w:tc>
          <w:tcPr>
            <w:tcW w:w="1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57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仿宋" w:hAnsi="仿宋" w:eastAsia="仿宋" w:cs="方正仿宋"/>
                <w:color w:val="000000"/>
                <w:sz w:val="24"/>
              </w:rPr>
            </w:pP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  <w:tc>
          <w:tcPr>
            <w:tcW w:w="1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6" w:hRule="exact"/>
          <w:jc w:val="center"/>
        </w:trPr>
        <w:tc>
          <w:tcPr>
            <w:tcW w:w="65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360" w:lineRule="auto"/>
              <w:ind w:firstLine="0"/>
              <w:jc w:val="center"/>
              <w:rPr>
                <w:rFonts w:ascii="仿宋" w:hAnsi="仿宋" w:eastAsia="仿宋" w:cs="方正仿宋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主要业绩和论著</w:t>
            </w:r>
          </w:p>
        </w:tc>
        <w:tc>
          <w:tcPr>
            <w:tcW w:w="4343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6" w:hRule="exact"/>
          <w:jc w:val="center"/>
        </w:trPr>
        <w:tc>
          <w:tcPr>
            <w:tcW w:w="65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360" w:lineRule="auto"/>
              <w:ind w:firstLine="0"/>
              <w:jc w:val="center"/>
              <w:rPr>
                <w:rFonts w:ascii="仿宋" w:hAnsi="仿宋" w:eastAsia="仿宋" w:cs="方正仿宋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主要社会兼职</w:t>
            </w:r>
          </w:p>
        </w:tc>
        <w:tc>
          <w:tcPr>
            <w:tcW w:w="4343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方正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7" w:hRule="exact"/>
          <w:jc w:val="center"/>
        </w:trPr>
        <w:tc>
          <w:tcPr>
            <w:tcW w:w="25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360" w:lineRule="auto"/>
              <w:ind w:firstLine="120" w:firstLineChars="50"/>
              <w:rPr>
                <w:rFonts w:ascii="仿宋" w:hAnsi="仿宋" w:eastAsia="PMingLiU" w:cs="方正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意见</w:t>
            </w:r>
          </w:p>
          <w:p>
            <w:pPr>
              <w:pStyle w:val="6"/>
              <w:adjustRightInd w:val="0"/>
              <w:snapToGrid w:val="0"/>
              <w:spacing w:line="360" w:lineRule="auto"/>
              <w:ind w:firstLine="340"/>
              <w:rPr>
                <w:rFonts w:ascii="仿宋" w:hAnsi="仿宋" w:eastAsia="PMingLiU" w:cs="方正仿宋"/>
                <w:color w:val="000000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ind w:firstLine="1440" w:firstLineChars="600"/>
              <w:rPr>
                <w:rFonts w:ascii="仿宋" w:hAnsi="仿宋" w:eastAsia="仿宋" w:cs="方正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（签字）</w:t>
            </w:r>
          </w:p>
          <w:p>
            <w:pPr>
              <w:pStyle w:val="6"/>
              <w:adjustRightInd w:val="0"/>
              <w:snapToGrid w:val="0"/>
              <w:spacing w:line="360" w:lineRule="auto"/>
              <w:ind w:firstLine="2040" w:firstLineChars="850"/>
              <w:rPr>
                <w:rFonts w:ascii="仿宋" w:hAnsi="仿宋" w:eastAsia="PMingLiU" w:cs="方正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 xml:space="preserve">年 </w:t>
            </w:r>
            <w:r>
              <w:rPr>
                <w:rFonts w:ascii="仿宋" w:hAnsi="仿宋" w:eastAsia="PMingLiU" w:cs="方正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 xml:space="preserve">月 </w:t>
            </w:r>
            <w:r>
              <w:rPr>
                <w:rFonts w:ascii="仿宋" w:hAnsi="仿宋" w:eastAsia="PMingLiU" w:cs="方正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日</w:t>
            </w:r>
          </w:p>
        </w:tc>
        <w:tc>
          <w:tcPr>
            <w:tcW w:w="24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360" w:lineRule="auto"/>
              <w:ind w:firstLine="120" w:firstLineChars="50"/>
              <w:rPr>
                <w:rFonts w:ascii="仿宋" w:hAnsi="仿宋" w:eastAsia="PMingLiU" w:cs="方正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工作单位推荐意见</w:t>
            </w:r>
          </w:p>
          <w:p>
            <w:pPr>
              <w:pStyle w:val="6"/>
              <w:adjustRightInd w:val="0"/>
              <w:snapToGrid w:val="0"/>
              <w:spacing w:line="360" w:lineRule="auto"/>
              <w:ind w:firstLine="340"/>
              <w:jc w:val="center"/>
              <w:rPr>
                <w:rFonts w:ascii="仿宋" w:hAnsi="仿宋" w:eastAsia="PMingLiU" w:cs="方正仿宋"/>
                <w:color w:val="000000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ind w:firstLine="1560" w:firstLineChars="650"/>
              <w:rPr>
                <w:rFonts w:ascii="仿宋" w:hAnsi="仿宋" w:eastAsia="PMingLiU" w:cs="方正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（盖章）</w:t>
            </w:r>
          </w:p>
          <w:p>
            <w:pPr>
              <w:pStyle w:val="6"/>
              <w:adjustRightInd w:val="0"/>
              <w:snapToGrid w:val="0"/>
              <w:spacing w:line="360" w:lineRule="auto"/>
              <w:ind w:firstLine="2280" w:firstLineChars="950"/>
              <w:rPr>
                <w:rFonts w:ascii="仿宋" w:hAnsi="仿宋" w:eastAsia="仿宋" w:cs="方正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 xml:space="preserve">年 </w:t>
            </w:r>
            <w:r>
              <w:rPr>
                <w:rFonts w:ascii="仿宋" w:hAnsi="仿宋" w:eastAsia="PMingLiU" w:cs="方正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 xml:space="preserve">月 </w:t>
            </w:r>
            <w:r>
              <w:rPr>
                <w:rFonts w:ascii="仿宋" w:hAnsi="仿宋" w:eastAsia="PMingLiU" w:cs="方正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7" w:hRule="exac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360" w:lineRule="auto"/>
              <w:ind w:firstLine="300"/>
              <w:rPr>
                <w:rFonts w:ascii="仿宋" w:hAnsi="仿宋" w:eastAsia="PMingLiU" w:cs="方正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  <w:lang w:eastAsia="zh-CN"/>
              </w:rPr>
              <w:t>山东卫生人力资源管理协会</w:t>
            </w: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意见</w:t>
            </w:r>
          </w:p>
          <w:p>
            <w:pPr>
              <w:pStyle w:val="6"/>
              <w:adjustRightInd w:val="0"/>
              <w:snapToGrid w:val="0"/>
              <w:spacing w:line="360" w:lineRule="auto"/>
              <w:ind w:firstLine="300"/>
              <w:jc w:val="center"/>
              <w:rPr>
                <w:rFonts w:ascii="仿宋" w:hAnsi="仿宋" w:eastAsia="仿宋" w:cs="方正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  <w:lang w:eastAsia="zh-CN"/>
              </w:rPr>
              <w:t xml:space="preserve">                                </w:t>
            </w:r>
          </w:p>
          <w:p>
            <w:pPr>
              <w:pStyle w:val="6"/>
              <w:adjustRightInd w:val="0"/>
              <w:snapToGrid w:val="0"/>
              <w:spacing w:line="360" w:lineRule="auto"/>
              <w:ind w:firstLine="300"/>
              <w:jc w:val="center"/>
              <w:rPr>
                <w:rFonts w:ascii="仿宋" w:hAnsi="仿宋" w:eastAsia="PMingLiU" w:cs="方正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  <w:lang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（盖章）</w:t>
            </w:r>
          </w:p>
          <w:p>
            <w:pPr>
              <w:pStyle w:val="6"/>
              <w:wordWrap w:val="0"/>
              <w:adjustRightInd w:val="0"/>
              <w:snapToGrid w:val="0"/>
              <w:spacing w:line="360" w:lineRule="auto"/>
              <w:ind w:right="240" w:firstLine="340"/>
              <w:jc w:val="right"/>
              <w:rPr>
                <w:rFonts w:ascii="仿宋" w:hAnsi="仿宋" w:eastAsia="仿宋" w:cs="方正仿宋"/>
                <w:sz w:val="24"/>
              </w:rPr>
            </w:pP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 xml:space="preserve">年 </w:t>
            </w:r>
            <w:r>
              <w:rPr>
                <w:rFonts w:ascii="仿宋" w:hAnsi="仿宋" w:eastAsia="PMingLiU" w:cs="方正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方正仿宋"/>
                <w:color w:val="000000"/>
                <w:sz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方正仿宋"/>
                <w:color w:val="000000"/>
                <w:sz w:val="24"/>
              </w:rPr>
              <w:t xml:space="preserve"> 日</w:t>
            </w:r>
          </w:p>
          <w:p>
            <w:pPr>
              <w:pStyle w:val="6"/>
              <w:wordWrap w:val="0"/>
              <w:adjustRightInd w:val="0"/>
              <w:snapToGrid w:val="0"/>
              <w:spacing w:line="360" w:lineRule="auto"/>
              <w:ind w:right="240" w:firstLine="0"/>
              <w:jc w:val="right"/>
              <w:rPr>
                <w:rFonts w:ascii="仿宋" w:hAnsi="仿宋" w:eastAsia="PMingLiU" w:cs="方正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ZjlmMjdmMjY2MWI1ZjJkY2NlOWEyOTRjOTMwMWIifQ=="/>
  </w:docVars>
  <w:rsids>
    <w:rsidRoot w:val="00000000"/>
    <w:rsid w:val="274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ind w:left="114"/>
      <w:jc w:val="left"/>
    </w:pPr>
    <w:rPr>
      <w:rFonts w:ascii="宋体" w:cs="宋体"/>
      <w:kern w:val="0"/>
      <w:sz w:val="32"/>
      <w:szCs w:val="32"/>
    </w:rPr>
  </w:style>
  <w:style w:type="paragraph" w:customStyle="1" w:styleId="5">
    <w:name w:val="Body text|1"/>
    <w:basedOn w:val="1"/>
    <w:qFormat/>
    <w:uiPriority w:val="0"/>
    <w:pPr>
      <w:spacing w:line="418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spacing w:line="418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2024-06-05T07:52:46Z</dcterms:created>
  <dc:creator>Administrator</dc:creator>
  <cp:lastModifiedBy>Administrator</cp:lastModifiedBy>
  <dcterms:modified xsi:type="dcterms:W3CDTF">2024-06-05T07:53:00Z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DDE4C948BF944F94BC7594C2AD0254A6_12</vt:lpwstr>
  </property>
</Properties>
</file>